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0" w:type="dxa"/>
        <w:tblInd w:w="-480" w:type="dxa"/>
        <w:tblLayout w:type="fixed"/>
        <w:tblLook w:val="01E0" w:firstRow="1" w:lastRow="1" w:firstColumn="1" w:lastColumn="1" w:noHBand="0" w:noVBand="0"/>
      </w:tblPr>
      <w:tblGrid>
        <w:gridCol w:w="4440"/>
        <w:gridCol w:w="1326"/>
        <w:gridCol w:w="4554"/>
      </w:tblGrid>
      <w:tr w:rsidR="00245A26" w14:paraId="2EBF8DC8" w14:textId="77777777" w:rsidTr="00245A26">
        <w:trPr>
          <w:trHeight w:val="1618"/>
        </w:trPr>
        <w:tc>
          <w:tcPr>
            <w:tcW w:w="4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14:paraId="03E51C7A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REPUBLICA  MOLDOVA</w:t>
            </w:r>
          </w:p>
          <w:p w14:paraId="07822B19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RAIONUL ORHEI</w:t>
            </w:r>
          </w:p>
          <w:p w14:paraId="27BC0918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CONSILIUL COMUNAL</w:t>
            </w:r>
          </w:p>
          <w:p w14:paraId="73B59B3B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Mălăieşti</w:t>
            </w:r>
          </w:p>
        </w:tc>
        <w:tc>
          <w:tcPr>
            <w:tcW w:w="132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19112B82" w14:textId="304412C7" w:rsidR="00245A26" w:rsidRDefault="00245A2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FC6ACEE" wp14:editId="38EB270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-758825</wp:posOffset>
                  </wp:positionV>
                  <wp:extent cx="834390" cy="982345"/>
                  <wp:effectExtent l="0" t="0" r="3810" b="8255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5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2BEE47B" w14:textId="77777777" w:rsidR="00245A26" w:rsidRDefault="0024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14:paraId="30501CC0" w14:textId="77777777" w:rsidR="00245A26" w:rsidRDefault="0024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РЕСПУБЛИКА МОЛДОВА</w:t>
            </w:r>
          </w:p>
          <w:p w14:paraId="0C6BB1F8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РАЙОН ОРХЕЙ</w:t>
            </w:r>
          </w:p>
          <w:p w14:paraId="1A971DC2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КОММУНАЛЬНЫЙ СОВЕТ </w:t>
            </w:r>
          </w:p>
          <w:p w14:paraId="325D6AD4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элэешть</w:t>
            </w:r>
            <w:proofErr w:type="spellEnd"/>
          </w:p>
          <w:p w14:paraId="44D80834" w14:textId="77777777" w:rsidR="00245A26" w:rsidRDefault="0024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05AEF1CC" w14:textId="77777777" w:rsidR="00245A26" w:rsidRDefault="00245A26" w:rsidP="00245A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MD 3536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Orhei,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satul Mălăieşti, Tel.51-6-32, 51-5-82, Fax:   + /373/ 235 51582</w:t>
      </w:r>
    </w:p>
    <w:p w14:paraId="237EE52B" w14:textId="77777777" w:rsidR="00245A26" w:rsidRDefault="00245A26" w:rsidP="00245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www </w:t>
      </w:r>
      <w:r w:rsidR="00E50358">
        <w:fldChar w:fldCharType="begin"/>
      </w:r>
      <w:r w:rsidR="00E50358" w:rsidRPr="00E50358">
        <w:rPr>
          <w:lang w:val="en-US"/>
        </w:rPr>
        <w:instrText xml:space="preserve"> HYPERLINK "mailto:primariamalaiesti@yahoo.com" </w:instrText>
      </w:r>
      <w:r w:rsidR="00E50358">
        <w:fldChar w:fldCharType="separate"/>
      </w:r>
      <w:r>
        <w:rPr>
          <w:rStyle w:val="a3"/>
          <w:rFonts w:ascii="Times New Roman" w:eastAsia="Times New Roman" w:hAnsi="Times New Roman" w:cs="Times New Roman"/>
          <w:sz w:val="20"/>
          <w:szCs w:val="20"/>
          <w:lang w:val="en-US" w:eastAsia="ru-RU"/>
        </w:rPr>
        <w:t>primariamalaiesti@yahoo.com</w:t>
      </w:r>
      <w:r w:rsidR="00E50358">
        <w:rPr>
          <w:rStyle w:val="a3"/>
          <w:rFonts w:ascii="Times New Roman" w:eastAsia="Times New Roman" w:hAnsi="Times New Roman" w:cs="Times New Roman"/>
          <w:sz w:val="20"/>
          <w:szCs w:val="20"/>
          <w:lang w:val="en-US" w:eastAsia="ru-RU"/>
        </w:rPr>
        <w:fldChar w:fldCharType="end"/>
      </w:r>
    </w:p>
    <w:p w14:paraId="562A7617" w14:textId="77777777" w:rsidR="00245A26" w:rsidRDefault="00245A26" w:rsidP="00245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14:paraId="36013788" w14:textId="77777777" w:rsidR="00245A26" w:rsidRDefault="00245A26" w:rsidP="00245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14:paraId="67BC3AD0" w14:textId="61610458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ro-RO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it-IT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  <w:t>D E C I Z I E  NR. 9-1</w:t>
      </w:r>
    </w:p>
    <w:p w14:paraId="3B2938AC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</w:pPr>
    </w:p>
    <w:p w14:paraId="376FE2AC" w14:textId="666C06FC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din </w:t>
      </w:r>
      <w:r w:rsidR="00427695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="00E50358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septembrie 2022                                                                     s.Mălăieşti</w:t>
      </w:r>
    </w:p>
    <w:p w14:paraId="5A579F33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14:paraId="59594919" w14:textId="77777777" w:rsidR="00427695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Cu privire la modificarea </w:t>
      </w:r>
      <w:r w:rsidR="00427695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și completarea </w:t>
      </w:r>
    </w:p>
    <w:p w14:paraId="3CA0629F" w14:textId="5BEE335D" w:rsidR="00245A26" w:rsidRDefault="00427695" w:rsidP="00245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Deciziei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</w:t>
      </w:r>
      <w:r w:rsidR="00245A2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nr.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2</w:t>
      </w:r>
      <w:r w:rsidR="00245A2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2</w:t>
      </w:r>
      <w:r w:rsidR="00245A2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din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03</w:t>
      </w:r>
      <w:r w:rsidR="00245A2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5</w:t>
      </w:r>
      <w:r w:rsidR="00245A2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16</w:t>
      </w:r>
      <w:r w:rsidR="00245A2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.</w:t>
      </w:r>
      <w:r w:rsidR="00245A2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 </w:t>
      </w:r>
    </w:p>
    <w:p w14:paraId="6FF44DE4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</w:p>
    <w:p w14:paraId="0A5D25C2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27E35C1" w14:textId="2D566EBE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    În temeiul art. 14, alin. 2), lit. </w:t>
      </w:r>
      <w:r w:rsidR="0042769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</w:t>
      </w:r>
      <w:r w:rsidR="00427695">
        <w:rPr>
          <w:rFonts w:ascii="Times New Roman" w:eastAsia="Times New Roman" w:hAnsi="Times New Roman" w:cs="Times New Roman"/>
          <w:sz w:val="24"/>
          <w:szCs w:val="24"/>
          <w:vertAlign w:val="superscript"/>
          <w:lang w:val="ro-RO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) al Legii Republicii Moldova privind administraţia publică locală nr.436/2006</w:t>
      </w:r>
      <w:r w:rsidR="00427695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cu modificările și completările ulterioare,avînd în vedere necesitatea operării modificărilor conform Legii nr.221/2007 privind activitatea sanitar-veterană, în temeiul art.62 al Legii nr.100/2017 cu privire la actele normative,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avînd avizul pozitiv al comisiei de specialitate, Consiliul comunal Mălăieşti:</w:t>
      </w:r>
    </w:p>
    <w:p w14:paraId="2EE10262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 E C I D E :</w:t>
      </w:r>
    </w:p>
    <w:p w14:paraId="09253834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56E5542" w14:textId="380B3D51" w:rsidR="005F5F0C" w:rsidRPr="005F5F0C" w:rsidRDefault="00245A26" w:rsidP="00D62D6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Decizia nr.</w:t>
      </w:r>
      <w:r w:rsidR="00D62D6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-</w:t>
      </w:r>
      <w:r w:rsidR="00D62D6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din </w:t>
      </w:r>
      <w:r w:rsidR="00D62D6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.0</w:t>
      </w:r>
      <w:r w:rsidR="00D62D6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.20</w:t>
      </w:r>
      <w:r w:rsidR="00D62D6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45033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</w:t>
      </w:r>
      <w:r w:rsidRPr="00D62D6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Cu privire la </w:t>
      </w:r>
      <w:r w:rsidR="00D62D69" w:rsidRPr="00D62D6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aprobarea Regulamentului privind num</w:t>
      </w:r>
      <w:r w:rsidR="00D62D69" w:rsidRPr="00D62D69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ărul admisibil și modul de întreținere a animalelor și păsărilor domestice, </w:t>
      </w:r>
    </w:p>
    <w:p w14:paraId="21E42BAF" w14:textId="276EA6A8" w:rsidR="00D62D69" w:rsidRPr="005F5F0C" w:rsidRDefault="005F5F0C" w:rsidP="005F5F0C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     </w:t>
      </w:r>
      <w:r w:rsidR="00D62D69" w:rsidRPr="005F5F0C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precum și animalelor de companie (cîini,pisici) pe teritoriul comunei Mălăiești</w:t>
      </w:r>
      <w:r w:rsidR="0045033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</w:t>
      </w:r>
      <w:r w:rsidR="00245A26" w:rsidRPr="005F5F0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</w:t>
      </w:r>
      <w:r w:rsidR="00D62D69" w:rsidRPr="005F5F0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se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</w:t>
      </w:r>
      <w:r w:rsidR="00D62D69" w:rsidRPr="005F5F0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completează cu următorul conținut:</w:t>
      </w:r>
    </w:p>
    <w:p w14:paraId="1403D678" w14:textId="68B8AACD" w:rsidR="00245A26" w:rsidRDefault="009B2461" w:rsidP="00D62D69">
      <w:pPr>
        <w:pStyle w:val="a4"/>
        <w:spacing w:after="0" w:line="240" w:lineRule="auto"/>
        <w:ind w:left="50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1.1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>.</w:t>
      </w:r>
      <w:r w:rsidR="005F5F0C" w:rsidRPr="005F5F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 I. Dispoziții generale</w:t>
      </w:r>
      <w:r w:rsidR="005F5F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  <w:r w:rsidR="005F5F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la pct.</w:t>
      </w:r>
      <w:r w:rsidR="005F5F0C" w:rsidRPr="005F5F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>1.1</w:t>
      </w:r>
      <w:r w:rsidR="005F5F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 xml:space="preserve">. </w:t>
      </w:r>
      <w:r w:rsidR="009516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”</w:t>
      </w:r>
      <w:r w:rsidR="009516C2" w:rsidRPr="009516C2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ro-RO" w:eastAsia="ru-RU"/>
        </w:rPr>
        <w:t>Prezentul Regulament este elaborat în baza Constituției Rep.Moldova, Legii nr.221/2007 privind activitatea sanitar-veterinară...„</w:t>
      </w:r>
      <w:r w:rsidR="00245A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 xml:space="preserve">se </w:t>
      </w:r>
      <w:r w:rsidR="009516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 xml:space="preserve">completează cu </w:t>
      </w:r>
      <w:r w:rsidR="008C28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sintagma</w:t>
      </w:r>
      <w:r w:rsidR="009516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:</w:t>
      </w:r>
    </w:p>
    <w:p w14:paraId="7247838C" w14:textId="3369DC89" w:rsidR="00245A26" w:rsidRDefault="00245A26" w:rsidP="00245A26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-</w:t>
      </w:r>
      <w:r w:rsidR="008C28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 xml:space="preserve"> </w:t>
      </w:r>
      <w:r w:rsidR="009516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„art. 18 pct.(14)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”</w:t>
      </w:r>
      <w:r w:rsidR="008C28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o-RO" w:eastAsia="ru-RU"/>
        </w:rPr>
        <w:t>;</w:t>
      </w:r>
    </w:p>
    <w:p w14:paraId="5B67B31D" w14:textId="5AFC3194" w:rsidR="00B816AC" w:rsidRDefault="00450334" w:rsidP="00450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       </w:t>
      </w:r>
      <w:r w:rsidR="009B2461" w:rsidRPr="009B2461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1.2</w:t>
      </w:r>
      <w:r w:rsidR="009B2461" w:rsidRPr="00B816AC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.  II.</w:t>
      </w:r>
      <w:r w:rsidR="008E407F" w:rsidRPr="00B816AC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Reguli de întreținere animalelor </w:t>
      </w:r>
      <w:r w:rsidR="00B816AC" w:rsidRPr="00B816AC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domestice pe lîngă gospodăriile private</w:t>
      </w:r>
      <w:r w:rsid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,</w:t>
      </w:r>
      <w:r w:rsidR="00B816AC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</w:t>
      </w:r>
      <w:r w:rsidR="00B816AC" w:rsidRPr="00B816AC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la</w:t>
      </w:r>
    </w:p>
    <w:p w14:paraId="7F3E4A15" w14:textId="398BD9DE" w:rsidR="008C287E" w:rsidRDefault="00B816AC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</w:pPr>
      <w:r w:rsidRPr="00B816AC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pct</w:t>
      </w: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. </w:t>
      </w:r>
      <w:r w:rsidRPr="00B816AC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2.4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. </w:t>
      </w:r>
      <w:r w:rsidR="00545AB1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„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Pe lîngă gospodăriile private în intravilanul comunei Mălăiești,</w:t>
      </w:r>
      <w:r w:rsidR="00545AB1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 xml:space="preserve">pot fi întreținute </w:t>
      </w:r>
      <w:r w:rsidR="00450334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 xml:space="preserve">  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animale domestice ce nu depășesc numărul de:</w:t>
      </w:r>
    </w:p>
    <w:p w14:paraId="72B2119E" w14:textId="7B13E0F4" w:rsidR="00B816AC" w:rsidRDefault="00B816AC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-</w:t>
      </w:r>
      <w:r w:rsidR="00545AB1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cabaline (cai)-2 capete (1,70-4,50</w:t>
      </w:r>
      <w:r w:rsidR="00545AB1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m.p.);</w:t>
      </w:r>
    </w:p>
    <w:p w14:paraId="506100CB" w14:textId="44A9F484" w:rsidR="00545AB1" w:rsidRDefault="00545AB1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- bovine, inclusiv viței- 4 capete (1,70-4,50 m.p.);</w:t>
      </w:r>
    </w:p>
    <w:p w14:paraId="113EA6E7" w14:textId="471639CE" w:rsidR="00545AB1" w:rsidRDefault="00545AB1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- porcine (porci)- 2 capete (1,20-2,95 m.p.);</w:t>
      </w:r>
    </w:p>
    <w:p w14:paraId="04273F3E" w14:textId="3AB4631C" w:rsidR="00545AB1" w:rsidRDefault="00545AB1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- ovine-capre (oi) -10 capete (0,30-1,80 m.p.);</w:t>
      </w:r>
    </w:p>
    <w:p w14:paraId="5B6B521A" w14:textId="354B09C1" w:rsidR="00545AB1" w:rsidRDefault="00545AB1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- pasări -200 capete (15-17 capete/ m.p.);</w:t>
      </w:r>
    </w:p>
    <w:p w14:paraId="30B74D63" w14:textId="21F15B64" w:rsidR="00545AB1" w:rsidRPr="00450334" w:rsidRDefault="00545AB1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- cîini (legați)- 3 capete”,   </w:t>
      </w:r>
      <w:r w:rsidRPr="00450334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se substituie cu sintagma:</w:t>
      </w:r>
    </w:p>
    <w:p w14:paraId="2F8DF9CB" w14:textId="5524DBD1" w:rsidR="00545AB1" w:rsidRPr="00450334" w:rsidRDefault="00A81D07" w:rsidP="0045033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  <w:r w:rsidR="00545AB1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</w:t>
      </w:r>
      <w:r w:rsidR="00545AB1" w:rsidRPr="00545AB1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Pe lîngă</w:t>
      </w:r>
      <w:r w:rsidR="00545AB1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  </w:t>
      </w:r>
      <w:r w:rsidR="00DB37B0" w:rsidRPr="00450334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gospodăriile private în intravilanul comunei Mălăiești , pot fi întreținute animale domestice însă numărul acestora nu poate depăși după cum urmează:</w:t>
      </w:r>
    </w:p>
    <w:p w14:paraId="776651C3" w14:textId="36F8B5BF" w:rsidR="00DB37B0" w:rsidRPr="00450334" w:rsidRDefault="00450334" w:rsidP="00450334">
      <w:pPr>
        <w:pStyle w:val="a4"/>
        <w:numPr>
          <w:ilvl w:val="0"/>
          <w:numId w:val="3"/>
        </w:numPr>
        <w:spacing w:after="0" w:line="240" w:lineRule="auto"/>
        <w:ind w:left="124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5 bovine mature și descendenții acestora (pînă la vîrsta de 12 luni);</w:t>
      </w:r>
    </w:p>
    <w:p w14:paraId="6ED55678" w14:textId="77777777" w:rsidR="00450334" w:rsidRPr="00450334" w:rsidRDefault="00450334" w:rsidP="00450334">
      <w:pPr>
        <w:pStyle w:val="a4"/>
        <w:numPr>
          <w:ilvl w:val="0"/>
          <w:numId w:val="3"/>
        </w:numPr>
        <w:spacing w:after="0" w:line="240" w:lineRule="auto"/>
        <w:ind w:left="124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2 cabaline mature și descendenții acestora (pînă la vîrsta de 12 luni);</w:t>
      </w:r>
    </w:p>
    <w:p w14:paraId="52BE4711" w14:textId="1061566A" w:rsidR="00450334" w:rsidRPr="00450334" w:rsidRDefault="00450334" w:rsidP="00450334">
      <w:pPr>
        <w:pStyle w:val="a4"/>
        <w:numPr>
          <w:ilvl w:val="0"/>
          <w:numId w:val="3"/>
        </w:numPr>
        <w:spacing w:after="0" w:line="240" w:lineRule="auto"/>
        <w:ind w:left="124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50 de oi sau capre </w:t>
      </w:r>
      <w:bookmarkStart w:id="0" w:name="_Hlk115171059"/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mature și descendenții acestora (pînă la vîrsta de 6 luni);</w:t>
      </w:r>
      <w:bookmarkEnd w:id="0"/>
    </w:p>
    <w:p w14:paraId="7AFE5750" w14:textId="334117A1" w:rsidR="00450334" w:rsidRPr="00450334" w:rsidRDefault="00450334" w:rsidP="00450334">
      <w:pPr>
        <w:pStyle w:val="a4"/>
        <w:numPr>
          <w:ilvl w:val="0"/>
          <w:numId w:val="3"/>
        </w:numPr>
        <w:spacing w:after="0" w:line="240" w:lineRule="auto"/>
        <w:ind w:left="124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5 porcine mature și descendenții acestora (pînă la vîrsta de 60 de zile);</w:t>
      </w:r>
    </w:p>
    <w:p w14:paraId="63345912" w14:textId="393AD368" w:rsidR="00450334" w:rsidRPr="00450334" w:rsidRDefault="00450334" w:rsidP="00450334">
      <w:pPr>
        <w:pStyle w:val="a4"/>
        <w:numPr>
          <w:ilvl w:val="0"/>
          <w:numId w:val="3"/>
        </w:numPr>
        <w:spacing w:after="0" w:line="240" w:lineRule="auto"/>
        <w:ind w:left="124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100 de iepuri;</w:t>
      </w:r>
    </w:p>
    <w:p w14:paraId="20CD21B6" w14:textId="6E3859EC" w:rsidR="00450334" w:rsidRPr="00450334" w:rsidRDefault="00450334" w:rsidP="00450334">
      <w:pPr>
        <w:pStyle w:val="a4"/>
        <w:numPr>
          <w:ilvl w:val="0"/>
          <w:numId w:val="3"/>
        </w:numPr>
        <w:spacing w:after="0" w:line="240" w:lineRule="auto"/>
        <w:ind w:left="124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200 de păsări;</w:t>
      </w:r>
    </w:p>
    <w:p w14:paraId="02DE92B9" w14:textId="2F301666" w:rsidR="00450334" w:rsidRDefault="00450334" w:rsidP="00450334">
      <w:pPr>
        <w:pStyle w:val="a4"/>
        <w:numPr>
          <w:ilvl w:val="0"/>
          <w:numId w:val="3"/>
        </w:numPr>
        <w:spacing w:after="0" w:line="240" w:lineRule="auto"/>
        <w:ind w:left="1248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450334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30 de familii de albine.”</w:t>
      </w:r>
    </w:p>
    <w:p w14:paraId="62D8047E" w14:textId="5B883F4B" w:rsidR="00450334" w:rsidRPr="001A62FD" w:rsidRDefault="00450334" w:rsidP="00450334">
      <w:pPr>
        <w:pStyle w:val="a4"/>
        <w:spacing w:after="0" w:line="240" w:lineRule="auto"/>
        <w:ind w:left="540"/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lastRenderedPageBreak/>
        <w:t xml:space="preserve">1.3.   </w:t>
      </w:r>
      <w:r w:rsidRP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III. </w:t>
      </w:r>
      <w:r w:rsidR="005E61A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Obligațiunile și r</w:t>
      </w:r>
      <w:r w:rsidRP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esponsabilitățile deținătorilor de animale/păsări domestice</w:t>
      </w:r>
      <w:r w:rsid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din comuna Mălăiești</w:t>
      </w:r>
      <w:r w:rsidRP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,</w:t>
      </w:r>
      <w:r w:rsid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</w:t>
      </w:r>
      <w:r w:rsidR="00A81D07" w:rsidRPr="00A81D07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se completează cu pct. </w:t>
      </w:r>
      <w:r w:rsidR="00A81D07" w:rsidRP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3.</w:t>
      </w:r>
      <w:r w:rsidR="005E61A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10</w:t>
      </w:r>
      <w:r w:rsidR="00A81D07" w:rsidRP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.</w:t>
      </w:r>
      <w:r w:rsidR="00A81D07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</w:t>
      </w:r>
      <w:r w:rsidR="00A81D07" w:rsidRPr="00A81D07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cu conținutul</w:t>
      </w:r>
      <w:r w:rsidR="00A81D07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: „ </w:t>
      </w:r>
      <w:r w:rsidR="00A81D07" w:rsidRPr="001A62FD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se interzice accesul păsărilor în afara gospodăriilor (imașuri, lacuri, rîuri,etc.) pe perioada de migrare a păsărilor călătoare (septembrie-decembrie și respective marie-mai</w:t>
      </w:r>
      <w:r w:rsidR="001A62FD" w:rsidRPr="001A62FD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) iar scoaterea păsărilor din gospodărie și direcționarea lor spre locurile prevăzute pentru pășunat se recomandă doar sub supraveghere”.</w:t>
      </w:r>
    </w:p>
    <w:p w14:paraId="3C8E766A" w14:textId="77777777" w:rsidR="00245A26" w:rsidRPr="00450334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 w:rsidRPr="00450334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                                                    </w:t>
      </w:r>
    </w:p>
    <w:p w14:paraId="26964599" w14:textId="243A15AC" w:rsidR="001A62FD" w:rsidRPr="001A62FD" w:rsidRDefault="00D62D69" w:rsidP="001A62FD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</w:t>
      </w:r>
      <w:r w:rsidR="001A62F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2.</w:t>
      </w:r>
      <w:bookmarkStart w:id="1" w:name="_Hlk100753133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Prezenta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intră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vigoare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data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adoptarii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plasează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Registrul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Stat al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Actelor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Locale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termenii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</w:t>
      </w:r>
      <w:r w:rsid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ă</w:t>
      </w:r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zuți</w:t>
      </w:r>
      <w:proofErr w:type="spellEnd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1A62FD" w:rsidRPr="001A62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legislație</w:t>
      </w:r>
      <w:bookmarkEnd w:id="1"/>
      <w:proofErr w:type="spellEnd"/>
    </w:p>
    <w:p w14:paraId="4061915B" w14:textId="2FF7761B" w:rsidR="00245A26" w:rsidRDefault="00D62D69" w:rsidP="0024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1A62F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3</w:t>
      </w:r>
      <w:r w:rsidR="00245A2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. Controlul asupra executării prezentei decizii se pune în sarcina primarului comunei </w:t>
      </w:r>
    </w:p>
    <w:p w14:paraId="7A122985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dl.Victor Ceban.</w:t>
      </w:r>
    </w:p>
    <w:p w14:paraId="25CFCEE0" w14:textId="77777777" w:rsidR="00245A26" w:rsidRDefault="00245A26" w:rsidP="00245A26">
      <w:pPr>
        <w:spacing w:after="0" w:line="240" w:lineRule="auto"/>
        <w:ind w:left="70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0402F15" w14:textId="77777777" w:rsidR="00245A26" w:rsidRDefault="00245A26" w:rsidP="00245A26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14:paraId="295B0BF3" w14:textId="77777777" w:rsidR="00245A26" w:rsidRDefault="00245A26" w:rsidP="00245A26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14:paraId="24E64285" w14:textId="093C45A8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Preşedintele şedinţei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                                                                                                                          </w:t>
      </w:r>
    </w:p>
    <w:p w14:paraId="3092A89B" w14:textId="77777777" w:rsidR="00245A26" w:rsidRDefault="00245A26" w:rsidP="00245A26">
      <w:pPr>
        <w:tabs>
          <w:tab w:val="left" w:pos="6075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Semnat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la data de______________</w:t>
      </w:r>
    </w:p>
    <w:p w14:paraId="055B164F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12737991" w14:textId="77777777" w:rsidR="00245A26" w:rsidRDefault="00245A26" w:rsidP="00245A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Contrasemnat:</w:t>
      </w:r>
    </w:p>
    <w:p w14:paraId="730B713C" w14:textId="77777777" w:rsidR="00245A26" w:rsidRDefault="00245A26" w:rsidP="00245A26">
      <w:pP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Secretar al Consiliului comunal                                                                  V. Popa</w:t>
      </w:r>
    </w:p>
    <w:p w14:paraId="19040887" w14:textId="77777777" w:rsidR="00245A26" w:rsidRDefault="00245A26" w:rsidP="00245A26">
      <w:pPr>
        <w:rPr>
          <w:lang w:val="en-US"/>
        </w:rPr>
      </w:pPr>
    </w:p>
    <w:p w14:paraId="6A44154D" w14:textId="77777777" w:rsidR="00566FD6" w:rsidRPr="00245A26" w:rsidRDefault="00566FD6">
      <w:pPr>
        <w:rPr>
          <w:lang w:val="en-US"/>
        </w:rPr>
      </w:pPr>
    </w:p>
    <w:sectPr w:rsidR="00566FD6" w:rsidRPr="00245A26" w:rsidSect="001A62F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23476"/>
    <w:multiLevelType w:val="hybridMultilevel"/>
    <w:tmpl w:val="2324877A"/>
    <w:lvl w:ilvl="0" w:tplc="94565526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8EA437A"/>
    <w:multiLevelType w:val="hybridMultilevel"/>
    <w:tmpl w:val="2BBC2BB8"/>
    <w:lvl w:ilvl="0" w:tplc="D640F87A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7C7C04FF"/>
    <w:multiLevelType w:val="hybridMultilevel"/>
    <w:tmpl w:val="91DC0BEE"/>
    <w:lvl w:ilvl="0" w:tplc="82ECF6E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26"/>
    <w:rsid w:val="001A62FD"/>
    <w:rsid w:val="00245A26"/>
    <w:rsid w:val="00427695"/>
    <w:rsid w:val="00450334"/>
    <w:rsid w:val="00545AB1"/>
    <w:rsid w:val="00566FD6"/>
    <w:rsid w:val="005E61A7"/>
    <w:rsid w:val="005F5F0C"/>
    <w:rsid w:val="008C287E"/>
    <w:rsid w:val="008E407F"/>
    <w:rsid w:val="009516C2"/>
    <w:rsid w:val="009B2461"/>
    <w:rsid w:val="00A81D07"/>
    <w:rsid w:val="00B816AC"/>
    <w:rsid w:val="00D62D69"/>
    <w:rsid w:val="00DB37B0"/>
    <w:rsid w:val="00E5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D0A4"/>
  <w15:chartTrackingRefBased/>
  <w15:docId w15:val="{47E05C49-9E8F-4FEB-9580-2EEC4B14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A2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5A2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45A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2022-09-26T12:47:00Z</dcterms:created>
  <dcterms:modified xsi:type="dcterms:W3CDTF">2022-10-03T10:56:00Z</dcterms:modified>
</cp:coreProperties>
</file>